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FA" w:rsidRDefault="002273FA" w:rsidP="00227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Адаптовані к</w:t>
      </w:r>
      <w:r w:rsidRPr="00AB2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лінічні рекомендації </w:t>
      </w:r>
    </w:p>
    <w:p w:rsidR="002273FA" w:rsidRDefault="002273FA" w:rsidP="00227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Української асоціації нефрологів і фахівців з трансплантації нирки</w:t>
      </w:r>
    </w:p>
    <w:p w:rsidR="002273FA" w:rsidRDefault="002273FA" w:rsidP="0022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FA" w:rsidRPr="002273FA" w:rsidRDefault="005E5D2B" w:rsidP="0022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2273FA" w:rsidRPr="002273FA">
        <w:rPr>
          <w:rFonts w:ascii="Times New Roman" w:hAnsi="Times New Roman" w:cs="Times New Roman"/>
          <w:b/>
          <w:sz w:val="28"/>
          <w:szCs w:val="28"/>
          <w:lang w:val="ru-RU"/>
        </w:rPr>
        <w:t>ікування</w:t>
      </w:r>
      <w:proofErr w:type="spellEnd"/>
      <w:r w:rsidR="002273FA"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273FA" w:rsidRPr="002273FA">
        <w:rPr>
          <w:rFonts w:ascii="Times New Roman" w:hAnsi="Times New Roman" w:cs="Times New Roman"/>
          <w:b/>
          <w:sz w:val="28"/>
          <w:szCs w:val="28"/>
          <w:lang w:val="ru-RU"/>
        </w:rPr>
        <w:t>хворих</w:t>
      </w:r>
      <w:proofErr w:type="spellEnd"/>
      <w:r w:rsidR="002273FA"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ХХН </w:t>
      </w:r>
      <w:r w:rsidR="002273FA">
        <w:rPr>
          <w:rFonts w:ascii="Times New Roman" w:hAnsi="Times New Roman" w:cs="Times New Roman"/>
          <w:b/>
          <w:sz w:val="28"/>
          <w:szCs w:val="28"/>
        </w:rPr>
        <w:t>V</w:t>
      </w:r>
      <w:r w:rsidR="002273F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 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організація</w:t>
      </w:r>
      <w:proofErr w:type="spellEnd"/>
      <w:r w:rsidR="002273FA"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273FA" w:rsidRPr="002273FA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</w:p>
    <w:p w:rsidR="002273FA" w:rsidRPr="002273FA" w:rsidRDefault="002273FA" w:rsidP="0022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>відділення</w:t>
      </w:r>
      <w:proofErr w:type="spellEnd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>нефрології</w:t>
      </w:r>
      <w:proofErr w:type="spellEnd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>діалізу</w:t>
      </w:r>
      <w:proofErr w:type="spellEnd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>умовах</w:t>
      </w:r>
      <w:proofErr w:type="spellEnd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>пандемії</w:t>
      </w:r>
      <w:proofErr w:type="spellEnd"/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4868">
        <w:rPr>
          <w:rFonts w:ascii="Times New Roman" w:hAnsi="Times New Roman" w:cs="Times New Roman"/>
          <w:b/>
          <w:sz w:val="28"/>
          <w:szCs w:val="28"/>
        </w:rPr>
        <w:t>COVID</w:t>
      </w:r>
      <w:r w:rsidRPr="002273FA">
        <w:rPr>
          <w:rFonts w:ascii="Times New Roman" w:hAnsi="Times New Roman" w:cs="Times New Roman"/>
          <w:b/>
          <w:sz w:val="28"/>
          <w:szCs w:val="28"/>
          <w:lang w:val="ru-RU"/>
        </w:rPr>
        <w:t>-19</w:t>
      </w:r>
    </w:p>
    <w:p w:rsidR="00F85D47" w:rsidRPr="002273FA" w:rsidRDefault="00F85D47" w:rsidP="00205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73FA" w:rsidRDefault="002273FA" w:rsidP="00227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A2D">
        <w:rPr>
          <w:rFonts w:ascii="Times New Roman" w:hAnsi="Times New Roman" w:cs="Times New Roman"/>
          <w:sz w:val="28"/>
          <w:szCs w:val="28"/>
          <w:lang w:val="uk-UA"/>
        </w:rPr>
        <w:t>Склад експертної групи: голова – М.Колесник, заступники:</w:t>
      </w:r>
      <w:r w:rsidRPr="00F94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A2D">
        <w:rPr>
          <w:rFonts w:ascii="Times New Roman" w:hAnsi="Times New Roman" w:cs="Times New Roman"/>
          <w:sz w:val="28"/>
          <w:szCs w:val="28"/>
          <w:lang w:val="uk-UA"/>
        </w:rPr>
        <w:t>Н.Степанова,                          І.Дудар, члени: Е.</w:t>
      </w:r>
      <w:r>
        <w:rPr>
          <w:rFonts w:ascii="Times New Roman" w:hAnsi="Times New Roman" w:cs="Times New Roman"/>
          <w:sz w:val="28"/>
          <w:szCs w:val="28"/>
          <w:lang w:val="uk-UA"/>
        </w:rPr>
        <w:t>Красюк, Л.</w:t>
      </w:r>
      <w:proofErr w:type="spellStart"/>
      <w:r w:rsidRPr="00D01A2D">
        <w:rPr>
          <w:rFonts w:ascii="Times New Roman" w:hAnsi="Times New Roman" w:cs="Times New Roman"/>
          <w:sz w:val="28"/>
          <w:szCs w:val="28"/>
          <w:lang w:val="uk-UA"/>
        </w:rPr>
        <w:t>Ліксунова</w:t>
      </w:r>
      <w:proofErr w:type="spellEnd"/>
      <w:r w:rsidRPr="00D01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</w:t>
      </w:r>
      <w:proofErr w:type="spellEnd"/>
    </w:p>
    <w:p w:rsidR="002273FA" w:rsidRPr="00D01A2D" w:rsidRDefault="002273FA" w:rsidP="00227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A21" w:rsidRDefault="002273FA" w:rsidP="00205B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3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близько 12%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з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хронічною хворобою нирок </w:t>
      </w:r>
      <w:r w:rsidR="00205B76">
        <w:rPr>
          <w:rFonts w:ascii="Times New Roman" w:hAnsi="Times New Roman" w:cs="Times New Roman"/>
          <w:sz w:val="28"/>
          <w:szCs w:val="28"/>
        </w:rPr>
        <w:t>V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 Д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стадії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лікуються методом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перитонеальн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діаліз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(ПД). На відміну від </w:t>
      </w:r>
      <w:proofErr w:type="spellStart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гемодіаліз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 популяції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, ПД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пацієнти отримують лікування вдома, що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зменш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мовірність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інфікування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 w:rsidR="00F85D47"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[1-3]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. Тим не менш, старша вікова категорія, цукровий діабет, артеріальна гіпертензі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 xml:space="preserve">я та інші численні </w:t>
      </w:r>
      <w:proofErr w:type="spellStart"/>
      <w:r w:rsidR="008C4F8C">
        <w:rPr>
          <w:rFonts w:ascii="Times New Roman" w:hAnsi="Times New Roman" w:cs="Times New Roman"/>
          <w:sz w:val="28"/>
          <w:szCs w:val="28"/>
          <w:lang w:val="uk-UA"/>
        </w:rPr>
        <w:t>коморбідні</w:t>
      </w:r>
      <w:proofErr w:type="spellEnd"/>
      <w:r w:rsidR="008C4F8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тани ПД пацієнтів суттєво підвищують ризик їх інфікування</w:t>
      </w:r>
      <w:r w:rsidR="00F85D47"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[1,3,4-6]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максимальне дотримання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профілакти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>чних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>ПД пацієнтами та медичним персоналом</w:t>
      </w:r>
      <w:r w:rsidR="008C4F8C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є невідкла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>дним</w:t>
      </w:r>
      <w:r w:rsidR="008C4F8C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>обов'язковим завданням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5B76" w:rsidRDefault="00205B76" w:rsidP="00205B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05B76">
        <w:rPr>
          <w:rFonts w:ascii="Times New Roman" w:hAnsi="Times New Roman" w:cs="Times New Roman"/>
          <w:sz w:val="28"/>
          <w:szCs w:val="28"/>
          <w:lang w:val="uk-UA"/>
        </w:rPr>
        <w:t>На основі опублікованих досліджень щодо COVID-19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>кспертна група Української асоціації нефрологів і фахівц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 xml:space="preserve">ів з трансплантації нирки 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створила адаптовані клінічні рекомендації щодо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спеціалізованої медичної допомоги ПД пацієнтам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пандемії COVID-19.</w:t>
      </w:r>
    </w:p>
    <w:p w:rsidR="00301923" w:rsidRPr="00F71A9A" w:rsidRDefault="00301923" w:rsidP="0030192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клінічних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0192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01923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1923">
        <w:rPr>
          <w:rFonts w:ascii="Times New Roman" w:hAnsi="Times New Roman" w:cs="Times New Roman"/>
          <w:sz w:val="28"/>
          <w:szCs w:val="28"/>
          <w:lang w:val="ru-RU"/>
        </w:rPr>
        <w:t>доказовості</w:t>
      </w:r>
      <w:proofErr w:type="spellEnd"/>
      <w:r w:rsidRPr="00301923">
        <w:rPr>
          <w:rFonts w:ascii="Times New Roman" w:hAnsi="Times New Roman" w:cs="Times New Roman"/>
          <w:sz w:val="28"/>
          <w:szCs w:val="28"/>
          <w:lang w:val="ru-RU"/>
        </w:rPr>
        <w:t xml:space="preserve"> 2С.</w:t>
      </w:r>
    </w:p>
    <w:p w:rsidR="00205B76" w:rsidRPr="00205B76" w:rsidRDefault="00205B76" w:rsidP="00205B7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ПД пацієнти повинні залишатися вдома. Візити до </w:t>
      </w:r>
      <w:proofErr w:type="spellStart"/>
      <w:r w:rsidRPr="002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діалізного</w:t>
      </w:r>
      <w:proofErr w:type="spellEnd"/>
      <w:r w:rsidRPr="002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центру повинні бути зведені до мінімуму, лише за невідкладними показаннями, наприклад, підозра на ПД-асоційований перитоніт. 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усіх </w:t>
      </w:r>
      <w:r w:rsidRPr="002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ах</w:t>
      </w:r>
      <w:r w:rsidRPr="00205B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консультації повинні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надаватись у телефонному або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</w:t>
      </w:r>
      <w:proofErr w:type="spellEnd"/>
      <w:r w:rsidR="00F85D4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85D47" w:rsidRPr="00F85D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режимах</w:t>
      </w:r>
      <w:r w:rsidR="00F85D47" w:rsidRPr="00F85D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[5]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5B76" w:rsidRDefault="00205B76" w:rsidP="00205B7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B76" w:rsidRPr="007633CD" w:rsidRDefault="00605106" w:rsidP="00205B7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33CD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205B76" w:rsidRPr="007633C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безпеки для ПД пацієнтів</w:t>
      </w:r>
    </w:p>
    <w:p w:rsidR="00205B76" w:rsidRPr="00205B76" w:rsidRDefault="00205B76" w:rsidP="00205B7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B76" w:rsidRPr="006A0B7B" w:rsidRDefault="00205B76" w:rsidP="00205B7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</w:t>
      </w:r>
      <w:r w:rsidR="006051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</w:t>
      </w:r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Доклінічний</w:t>
      </w:r>
      <w:proofErr w:type="spellEnd"/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скринінг</w:t>
      </w:r>
      <w:proofErr w:type="spellEnd"/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ПД пацієнтів щодо </w:t>
      </w:r>
      <w:r w:rsidRPr="00205B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COVID-19</w:t>
      </w:r>
      <w:r w:rsidR="00F85D47" w:rsidRPr="006A0B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[1,3-6]</w:t>
      </w:r>
    </w:p>
    <w:p w:rsidR="00205B76" w:rsidRPr="00205B76" w:rsidRDefault="00205B76" w:rsidP="007F238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05106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попередній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</w:t>
      </w:r>
      <w:r w:rsidR="008C4F8C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8C4F8C" w:rsidRPr="008C4F8C">
        <w:rPr>
          <w:rFonts w:ascii="Times New Roman" w:hAnsi="Times New Roman" w:cs="Times New Roman"/>
          <w:sz w:val="28"/>
          <w:szCs w:val="28"/>
          <w:lang w:val="uk-UA"/>
        </w:rPr>
        <w:t xml:space="preserve">можливих ознак та/або факторів ризику 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COVID-19 для </w:t>
      </w:r>
      <w:r w:rsidR="007C0AFF">
        <w:rPr>
          <w:rFonts w:ascii="Times New Roman" w:hAnsi="Times New Roman" w:cs="Times New Roman"/>
          <w:sz w:val="28"/>
          <w:szCs w:val="28"/>
          <w:lang w:val="uk-UA"/>
        </w:rPr>
        <w:t>ПД пацієнта, який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="007C0AF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візит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діалізн</w:t>
      </w:r>
      <w:r w:rsidR="007C0AF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C0AFF">
        <w:rPr>
          <w:rFonts w:ascii="Times New Roman" w:hAnsi="Times New Roman" w:cs="Times New Roman"/>
          <w:sz w:val="28"/>
          <w:szCs w:val="28"/>
          <w:lang w:val="uk-UA"/>
        </w:rPr>
        <w:t xml:space="preserve"> центру у телефонному режимі.</w:t>
      </w:r>
    </w:p>
    <w:p w:rsidR="00205B76" w:rsidRPr="007C0AFF" w:rsidRDefault="007C0AFF" w:rsidP="00205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F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 ознаки: підвищення температури тіла більше 37,2</w:t>
      </w:r>
      <w:r w:rsidRPr="007C0A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7C0AFF">
        <w:rPr>
          <w:rFonts w:ascii="Times New Roman" w:hAnsi="Times New Roman" w:cs="Times New Roman"/>
          <w:sz w:val="28"/>
          <w:szCs w:val="28"/>
          <w:lang w:val="uk-UA"/>
        </w:rPr>
        <w:t xml:space="preserve"> 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B76" w:rsidRPr="007C0AFF">
        <w:rPr>
          <w:rFonts w:ascii="Times New Roman" w:hAnsi="Times New Roman" w:cs="Times New Roman"/>
          <w:sz w:val="28"/>
          <w:szCs w:val="28"/>
          <w:lang w:val="uk-UA"/>
        </w:rPr>
        <w:t>симптоми гострої рес</w:t>
      </w:r>
      <w:r>
        <w:rPr>
          <w:rFonts w:ascii="Times New Roman" w:hAnsi="Times New Roman" w:cs="Times New Roman"/>
          <w:sz w:val="28"/>
          <w:szCs w:val="28"/>
          <w:lang w:val="uk-UA"/>
        </w:rPr>
        <w:t>піраторної інфекції (</w:t>
      </w:r>
      <w:r w:rsidR="00205B76" w:rsidRPr="007C0AFF">
        <w:rPr>
          <w:rFonts w:ascii="Times New Roman" w:hAnsi="Times New Roman" w:cs="Times New Roman"/>
          <w:sz w:val="28"/>
          <w:szCs w:val="28"/>
          <w:lang w:val="uk-UA"/>
        </w:rPr>
        <w:t>задишка, кашель або б</w:t>
      </w:r>
      <w:r>
        <w:rPr>
          <w:rFonts w:ascii="Times New Roman" w:hAnsi="Times New Roman" w:cs="Times New Roman"/>
          <w:sz w:val="28"/>
          <w:szCs w:val="28"/>
          <w:lang w:val="uk-UA"/>
        </w:rPr>
        <w:t>іль у горлі) з або без підвищення температури тіла</w:t>
      </w:r>
      <w:r w:rsidR="00205B76" w:rsidRPr="007C0AF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820D1" w:rsidRDefault="007C0AFF" w:rsidP="00205B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AFF">
        <w:rPr>
          <w:rFonts w:ascii="Times New Roman" w:hAnsi="Times New Roman" w:cs="Times New Roman"/>
          <w:sz w:val="28"/>
          <w:szCs w:val="28"/>
          <w:lang w:val="uk-UA"/>
        </w:rPr>
        <w:t xml:space="preserve">Фактори ризику: </w:t>
      </w:r>
      <w:r w:rsidR="00205B76" w:rsidRPr="007C0AFF">
        <w:rPr>
          <w:rFonts w:ascii="Times New Roman" w:hAnsi="Times New Roman" w:cs="Times New Roman"/>
          <w:sz w:val="28"/>
          <w:szCs w:val="28"/>
          <w:lang w:val="uk-UA"/>
        </w:rPr>
        <w:t>наявність зазначених симптомів у чле</w:t>
      </w:r>
      <w:r w:rsidRPr="007C0AFF">
        <w:rPr>
          <w:rFonts w:ascii="Times New Roman" w:hAnsi="Times New Roman" w:cs="Times New Roman"/>
          <w:sz w:val="28"/>
          <w:szCs w:val="28"/>
          <w:lang w:val="uk-UA"/>
        </w:rPr>
        <w:t xml:space="preserve">нів їх родини, </w:t>
      </w:r>
      <w:r w:rsidR="00205B76" w:rsidRPr="007C0AFF">
        <w:rPr>
          <w:rFonts w:ascii="Times New Roman" w:hAnsi="Times New Roman" w:cs="Times New Roman"/>
          <w:sz w:val="28"/>
          <w:szCs w:val="28"/>
          <w:lang w:val="uk-UA"/>
        </w:rPr>
        <w:t xml:space="preserve">контакт з інфікованим COVID-19 пацієнтом </w:t>
      </w:r>
      <w:r w:rsidRPr="007C0AFF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2 тижні, </w:t>
      </w:r>
    </w:p>
    <w:p w:rsidR="00C820D1" w:rsidRDefault="00C820D1" w:rsidP="00C820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B76" w:rsidRPr="00C820D1" w:rsidRDefault="00205B76" w:rsidP="00C820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D1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у публічних місцях / </w:t>
      </w:r>
      <w:r w:rsidR="009F680A" w:rsidRPr="00C820D1">
        <w:rPr>
          <w:rFonts w:ascii="Times New Roman" w:hAnsi="Times New Roman" w:cs="Times New Roman"/>
          <w:sz w:val="28"/>
          <w:szCs w:val="28"/>
          <w:lang w:val="uk-UA"/>
        </w:rPr>
        <w:t>прибуття з регіонів з високим рівнем захворюваності</w:t>
      </w:r>
      <w:r w:rsidRPr="00C820D1">
        <w:rPr>
          <w:rFonts w:ascii="Times New Roman" w:hAnsi="Times New Roman" w:cs="Times New Roman"/>
          <w:sz w:val="28"/>
          <w:szCs w:val="28"/>
          <w:lang w:val="uk-UA"/>
        </w:rPr>
        <w:t xml:space="preserve"> на COVID-19</w:t>
      </w:r>
      <w:r w:rsidR="007B3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B76" w:rsidRDefault="00205B76" w:rsidP="007F238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680A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9F68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наявності факторів ризику або симптомів 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>гострої респіраторної інфекції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B76" w:rsidRDefault="00341317" w:rsidP="00205B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пацієнт повинен повідомити про це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сімейн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680A">
        <w:rPr>
          <w:rFonts w:ascii="Times New Roman" w:hAnsi="Times New Roman" w:cs="Times New Roman"/>
          <w:sz w:val="28"/>
          <w:szCs w:val="28"/>
          <w:lang w:val="uk-UA"/>
        </w:rPr>
        <w:t>го 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останній організувати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ПЛР-тестування</w:t>
      </w:r>
      <w:proofErr w:type="spellEnd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bookmarkStart w:id="1" w:name="_Hlk42676507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SARS-CoV-2</w:t>
      </w:r>
      <w:bookmarkEnd w:id="1"/>
      <w:r w:rsidR="00205B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4F24" w:rsidRDefault="00205B76" w:rsidP="00205B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у разі ургентної 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візиту ПД пацієнта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05B76">
        <w:rPr>
          <w:rFonts w:ascii="Times New Roman" w:hAnsi="Times New Roman" w:cs="Times New Roman"/>
          <w:sz w:val="28"/>
          <w:szCs w:val="28"/>
          <w:lang w:val="uk-UA"/>
        </w:rPr>
        <w:t>діалізного</w:t>
      </w:r>
      <w:proofErr w:type="spellEnd"/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центру, </w:t>
      </w:r>
      <w:r>
        <w:rPr>
          <w:rFonts w:ascii="Times New Roman" w:hAnsi="Times New Roman" w:cs="Times New Roman"/>
          <w:sz w:val="28"/>
          <w:szCs w:val="28"/>
          <w:lang w:val="uk-UA"/>
        </w:rPr>
        <w:t>хворого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>
        <w:rPr>
          <w:rFonts w:ascii="Times New Roman" w:hAnsi="Times New Roman" w:cs="Times New Roman"/>
          <w:sz w:val="28"/>
          <w:szCs w:val="28"/>
          <w:lang w:val="uk-UA"/>
        </w:rPr>
        <w:t>оглядати із дотриманням усіх заходів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</w:t>
      </w:r>
      <w:r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(див. нижче)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B76" w:rsidRDefault="00205B76" w:rsidP="00205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5B76" w:rsidRPr="007633CD" w:rsidRDefault="00205B76" w:rsidP="00205B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633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2. Організація роботи </w:t>
      </w:r>
      <w:r w:rsidR="007F238F" w:rsidRPr="007633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медичного персоналу </w:t>
      </w:r>
      <w:r w:rsidRPr="007633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ПД пацієнтами у в умовах пандемії COVID-19</w:t>
      </w:r>
      <w:r w:rsidR="00F85D47" w:rsidRPr="007633C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[1,3-6]</w:t>
      </w:r>
    </w:p>
    <w:p w:rsidR="00792303" w:rsidRPr="007633CD" w:rsidRDefault="00205B76" w:rsidP="00792303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Необхідно уникати робочих з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>асідан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 xml:space="preserve">ПД 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бговорення 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 xml:space="preserve">клінічних 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>випадків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, тренінги медичного персоналу, конференції та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або лекції здійснювати використовуюч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>и телефонн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303" w:rsidRPr="00AB3A06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зв'язок</w:t>
      </w:r>
      <w:proofErr w:type="spellEnd"/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B76" w:rsidRPr="00205B76" w:rsidRDefault="00792303" w:rsidP="007F238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>Стандартні</w:t>
      </w:r>
      <w:r w:rsidR="007F238F">
        <w:rPr>
          <w:rFonts w:ascii="Times New Roman" w:hAnsi="Times New Roman" w:cs="Times New Roman"/>
          <w:sz w:val="28"/>
          <w:szCs w:val="28"/>
          <w:lang w:val="uk-UA"/>
        </w:rPr>
        <w:t xml:space="preserve"> планов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>і обстеження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ПЕТ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-тест</w:t>
      </w:r>
      <w:proofErr w:type="spellEnd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, ви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значення тижневого кліренсу сечовини (</w:t>
      </w:r>
      <w:proofErr w:type="spellStart"/>
      <w:r w:rsidR="00205B76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05B76">
        <w:rPr>
          <w:rFonts w:ascii="Times New Roman" w:hAnsi="Times New Roman" w:cs="Times New Roman"/>
          <w:sz w:val="28"/>
          <w:szCs w:val="28"/>
        </w:rPr>
        <w:t>V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238F">
        <w:rPr>
          <w:rFonts w:ascii="Times New Roman" w:hAnsi="Times New Roman" w:cs="Times New Roman"/>
          <w:sz w:val="28"/>
          <w:szCs w:val="28"/>
          <w:lang w:val="uk-UA"/>
        </w:rPr>
        <w:t xml:space="preserve"> і т.п.</w:t>
      </w:r>
      <w:r w:rsidR="00205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>не проводяться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7F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 xml:space="preserve">усього </w:t>
      </w:r>
      <w:r w:rsidR="007F238F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="00205B76" w:rsidRPr="00205B76">
        <w:rPr>
          <w:rFonts w:ascii="Times New Roman" w:hAnsi="Times New Roman" w:cs="Times New Roman"/>
          <w:sz w:val="28"/>
          <w:szCs w:val="28"/>
          <w:lang w:val="uk-UA"/>
        </w:rPr>
        <w:t>пандемі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F238F" w:rsidRPr="00792303" w:rsidRDefault="007F238F" w:rsidP="0079230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303">
        <w:rPr>
          <w:rFonts w:ascii="Times New Roman" w:hAnsi="Times New Roman" w:cs="Times New Roman"/>
          <w:sz w:val="28"/>
          <w:szCs w:val="28"/>
          <w:lang w:val="uk-UA"/>
        </w:rPr>
        <w:t>Приймальне відділення/зона очікування має бути обладнана дезінфікуючими засобами; місця для очікування повинні бути облаштовані на відстані не менше 1,5 м</w:t>
      </w:r>
      <w:r w:rsidR="00341317" w:rsidRPr="00792303">
        <w:rPr>
          <w:rFonts w:ascii="Times New Roman" w:hAnsi="Times New Roman" w:cs="Times New Roman"/>
          <w:sz w:val="28"/>
          <w:szCs w:val="28"/>
          <w:lang w:val="uk-UA"/>
        </w:rPr>
        <w:t>етра</w:t>
      </w:r>
      <w:r w:rsidRPr="00792303">
        <w:rPr>
          <w:rFonts w:ascii="Times New Roman" w:hAnsi="Times New Roman" w:cs="Times New Roman"/>
          <w:sz w:val="28"/>
          <w:szCs w:val="28"/>
          <w:lang w:val="uk-UA"/>
        </w:rPr>
        <w:t xml:space="preserve"> один від одного; додатково нафарбована (наклеєна) лінія на підлозі дозволить зберігати відстань між меди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чним реєстратором та пацієнтами.</w:t>
      </w:r>
    </w:p>
    <w:p w:rsidR="007F238F" w:rsidRPr="00792303" w:rsidRDefault="007F238F" w:rsidP="00792303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303">
        <w:rPr>
          <w:rFonts w:ascii="Times New Roman" w:hAnsi="Times New Roman" w:cs="Times New Roman"/>
          <w:sz w:val="28"/>
          <w:szCs w:val="28"/>
          <w:lang w:val="uk-UA"/>
        </w:rPr>
        <w:t xml:space="preserve">Прибувши до </w:t>
      </w:r>
      <w:proofErr w:type="spellStart"/>
      <w:r w:rsidRPr="00792303">
        <w:rPr>
          <w:rFonts w:ascii="Times New Roman" w:hAnsi="Times New Roman" w:cs="Times New Roman"/>
          <w:sz w:val="28"/>
          <w:szCs w:val="28"/>
          <w:lang w:val="uk-UA"/>
        </w:rPr>
        <w:t>діалізного</w:t>
      </w:r>
      <w:proofErr w:type="spellEnd"/>
      <w:r w:rsidRPr="00792303">
        <w:rPr>
          <w:rFonts w:ascii="Times New Roman" w:hAnsi="Times New Roman" w:cs="Times New Roman"/>
          <w:sz w:val="28"/>
          <w:szCs w:val="28"/>
          <w:lang w:val="uk-UA"/>
        </w:rPr>
        <w:t xml:space="preserve"> центру, ПД пацієнт має належно обробити руки за допомогою дезінфікуючого засобу та залишатись у зоні очікування</w:t>
      </w:r>
      <w:r w:rsidRPr="00792303">
        <w:rPr>
          <w:lang w:val="uk-UA"/>
        </w:rPr>
        <w:t xml:space="preserve"> </w:t>
      </w:r>
      <w:r w:rsidRPr="00792303">
        <w:rPr>
          <w:rFonts w:ascii="Times New Roman" w:hAnsi="Times New Roman" w:cs="Times New Roman"/>
          <w:sz w:val="28"/>
          <w:szCs w:val="28"/>
          <w:lang w:val="uk-UA"/>
        </w:rPr>
        <w:t>приймаль</w:t>
      </w:r>
      <w:r w:rsidR="00E17334" w:rsidRPr="007923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92303">
        <w:rPr>
          <w:rFonts w:ascii="Times New Roman" w:hAnsi="Times New Roman" w:cs="Times New Roman"/>
          <w:sz w:val="28"/>
          <w:szCs w:val="28"/>
          <w:lang w:val="uk-UA"/>
        </w:rPr>
        <w:t xml:space="preserve">ого відділення до проходження обов'язкового </w:t>
      </w:r>
      <w:proofErr w:type="spellStart"/>
      <w:r w:rsidRPr="00792303">
        <w:rPr>
          <w:rFonts w:ascii="Times New Roman" w:hAnsi="Times New Roman" w:cs="Times New Roman"/>
          <w:sz w:val="28"/>
          <w:szCs w:val="28"/>
          <w:lang w:val="uk-UA"/>
        </w:rPr>
        <w:t>скринінгу</w:t>
      </w:r>
      <w:proofErr w:type="spellEnd"/>
      <w:r w:rsidRPr="0079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17" w:rsidRPr="0079230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 xml:space="preserve"> інфікування COVID-19.</w:t>
      </w:r>
    </w:p>
    <w:p w:rsidR="007F238F" w:rsidRPr="007F238F" w:rsidRDefault="007F238F" w:rsidP="00792303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Медичний працівник, який виконує скринінг у приймальному кабінеті повинен виміряти температуру тіла хворого, уточнити наявність підвищеної температури напередодні, кашлю, чхання, міальгі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, болю в суглобах, діареї,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контакту із пацієнтами на COVID-19 або особами, що прибули із регіонів з високою захворюваніст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ю на COVID-19.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238F" w:rsidRPr="007F238F" w:rsidRDefault="007F238F" w:rsidP="00792303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>наявності у хворого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факторів ризику інфікування COVID-19 або </w:t>
      </w:r>
      <w:r w:rsidR="00341317">
        <w:rPr>
          <w:rFonts w:ascii="Times New Roman" w:hAnsi="Times New Roman" w:cs="Times New Roman"/>
          <w:sz w:val="28"/>
          <w:szCs w:val="28"/>
          <w:lang w:val="uk-UA"/>
        </w:rPr>
        <w:t>обумовлених ним клінічних проявів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, ПД 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пацієнт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має бути терміново спрямований у іншу кімнату очікування та, залежно від </w:t>
      </w:r>
      <w:r w:rsidRPr="0079230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локально</w:t>
      </w:r>
      <w:r w:rsidR="00341317" w:rsidRPr="0079230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ї</w:t>
      </w:r>
      <w:r w:rsidRPr="0079230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341317" w:rsidRPr="0079230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організації </w:t>
      </w:r>
      <w:r w:rsidRPr="0079230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маршруту пацієнта з підозрою на COVID-19,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направлен</w:t>
      </w:r>
      <w:r w:rsidR="00E17334">
        <w:rPr>
          <w:rFonts w:ascii="Times New Roman" w:hAnsi="Times New Roman" w:cs="Times New Roman"/>
          <w:sz w:val="28"/>
          <w:szCs w:val="28"/>
          <w:lang w:val="uk-UA"/>
        </w:rPr>
        <w:t xml:space="preserve">ий на тестування щодо </w:t>
      </w:r>
      <w:proofErr w:type="spellStart"/>
      <w:r w:rsidR="00E17334">
        <w:rPr>
          <w:rFonts w:ascii="Times New Roman" w:hAnsi="Times New Roman" w:cs="Times New Roman"/>
          <w:sz w:val="28"/>
          <w:szCs w:val="28"/>
          <w:lang w:val="uk-UA"/>
        </w:rPr>
        <w:t>інфікован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42679131"/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SARS-CoV-2 </w:t>
      </w:r>
      <w:bookmarkEnd w:id="2"/>
      <w:r w:rsidR="007633CD">
        <w:rPr>
          <w:rFonts w:ascii="Times New Roman" w:hAnsi="Times New Roman" w:cs="Times New Roman"/>
          <w:sz w:val="28"/>
          <w:szCs w:val="28"/>
          <w:lang w:val="uk-UA"/>
        </w:rPr>
        <w:t>методом ПЛР.</w:t>
      </w:r>
    </w:p>
    <w:p w:rsidR="007F238F" w:rsidRDefault="007F238F" w:rsidP="00792303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перебування ПД пацієнта у </w:t>
      </w:r>
      <w:proofErr w:type="spellStart"/>
      <w:r w:rsidRPr="007F238F">
        <w:rPr>
          <w:rFonts w:ascii="Times New Roman" w:hAnsi="Times New Roman" w:cs="Times New Roman"/>
          <w:sz w:val="28"/>
          <w:szCs w:val="28"/>
          <w:lang w:val="uk-UA"/>
        </w:rPr>
        <w:t>діалізному</w:t>
      </w:r>
      <w:proofErr w:type="spellEnd"/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центрі має бути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зведен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до мінімуму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; основними питаннями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бути: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та лікування ПД-асоційованого 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перитоніт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, важка інфекція місц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виходу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катетера 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ініціація лікування методом ПД та необхідність тренінгу пацієнта; інші клінічні питання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прескрипція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ПД, медикаментозна терапія, тощо) можуть бут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и вирішені у телефонному режимі.</w:t>
      </w:r>
    </w:p>
    <w:p w:rsidR="00205B76" w:rsidRDefault="007F238F" w:rsidP="00792303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38F">
        <w:rPr>
          <w:rFonts w:ascii="Times New Roman" w:hAnsi="Times New Roman" w:cs="Times New Roman"/>
          <w:sz w:val="28"/>
          <w:szCs w:val="28"/>
          <w:lang w:val="uk-UA"/>
        </w:rPr>
        <w:t>Медичний персонал має завчасно к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онтролю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ПД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</w:t>
      </w:r>
      <w:proofErr w:type="spellStart"/>
      <w:r w:rsidRPr="007F238F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792303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візиту до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клініки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зменш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зоні очікування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38F" w:rsidRPr="007F238F" w:rsidRDefault="007F238F" w:rsidP="00792303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Навіть після короткої взаємодії з медичним персоналом або іншими відвідувачами </w:t>
      </w:r>
      <w:proofErr w:type="spellStart"/>
      <w:r w:rsidRPr="007F238F">
        <w:rPr>
          <w:rFonts w:ascii="Times New Roman" w:hAnsi="Times New Roman" w:cs="Times New Roman"/>
          <w:sz w:val="28"/>
          <w:szCs w:val="28"/>
          <w:lang w:val="uk-UA"/>
        </w:rPr>
        <w:t>діалізного</w:t>
      </w:r>
      <w:proofErr w:type="spellEnd"/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центру, покидаючи клініку ПД пацієнт </w:t>
      </w:r>
      <w:r w:rsidR="00205B76" w:rsidRPr="007F238F">
        <w:rPr>
          <w:rFonts w:ascii="Times New Roman" w:hAnsi="Times New Roman" w:cs="Times New Roman"/>
          <w:sz w:val="28"/>
          <w:szCs w:val="28"/>
          <w:lang w:val="uk-UA"/>
        </w:rPr>
        <w:t>повин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вимити та продезінфікувати руки. </w:t>
      </w:r>
    </w:p>
    <w:p w:rsidR="00205B76" w:rsidRDefault="00205B76" w:rsidP="007F238F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F238F" w:rsidRPr="00F85D47" w:rsidRDefault="007F238F" w:rsidP="007F23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F23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3. </w:t>
      </w:r>
      <w:r w:rsidR="00D342E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Особливості  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ікування методом </w:t>
      </w:r>
      <w:r w:rsidR="00302A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під час пандемії</w:t>
      </w:r>
      <w:r w:rsidRPr="007F23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D342E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D34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COVID</w:t>
      </w:r>
      <w:r w:rsidR="00D342E4" w:rsidRPr="00D342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-19</w:t>
      </w:r>
      <w:r w:rsidR="00F85D47" w:rsidRPr="00F85D4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[1,3,5,6]</w:t>
      </w:r>
    </w:p>
    <w:p w:rsidR="007F238F" w:rsidRPr="007F238F" w:rsidRDefault="007F238F" w:rsidP="007F238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пацієнти обов'язково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повинні мати принаймні 2 тижн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евий запас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діалізуючих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розчинів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та достатню кількість лік</w:t>
      </w:r>
      <w:r>
        <w:rPr>
          <w:rFonts w:ascii="Times New Roman" w:hAnsi="Times New Roman" w:cs="Times New Roman"/>
          <w:sz w:val="28"/>
          <w:szCs w:val="28"/>
          <w:lang w:val="uk-UA"/>
        </w:rPr>
        <w:t>арських засобів (терапії супроводу)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у разі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самоізол</w:t>
      </w:r>
      <w:r>
        <w:rPr>
          <w:rFonts w:ascii="Times New Roman" w:hAnsi="Times New Roman" w:cs="Times New Roman"/>
          <w:sz w:val="28"/>
          <w:szCs w:val="28"/>
          <w:lang w:val="uk-UA"/>
        </w:rPr>
        <w:t>яції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або розрив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ланцюга поставок (наприклад, через хворобу працівників служби доставки)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38F" w:rsidRPr="007F238F" w:rsidRDefault="007F238F" w:rsidP="007F238F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D4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ПД пацієнтам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та членам їх сімей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наполегливо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рекомендується залишатися вдома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38F" w:rsidRPr="007F238F" w:rsidRDefault="007F238F" w:rsidP="007F238F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="005D462E" w:rsidRPr="00D84B3D">
        <w:rPr>
          <w:rFonts w:ascii="Times New Roman" w:hAnsi="Times New Roman" w:cs="Times New Roman"/>
          <w:sz w:val="28"/>
          <w:szCs w:val="28"/>
          <w:lang w:val="uk-UA"/>
        </w:rPr>
        <w:t xml:space="preserve">У разі підозри/або появи ознак інфікування, контакту з </w:t>
      </w:r>
      <w:proofErr w:type="spellStart"/>
      <w:r w:rsidR="005D462E" w:rsidRPr="00D84B3D">
        <w:rPr>
          <w:rFonts w:ascii="Times New Roman" w:hAnsi="Times New Roman" w:cs="Times New Roman"/>
          <w:sz w:val="28"/>
          <w:szCs w:val="28"/>
          <w:lang w:val="uk-UA"/>
        </w:rPr>
        <w:t>епіднебезпечними</w:t>
      </w:r>
      <w:proofErr w:type="spellEnd"/>
      <w:r w:rsidR="005D462E" w:rsidRPr="00D84B3D">
        <w:rPr>
          <w:rFonts w:ascii="Times New Roman" w:hAnsi="Times New Roman" w:cs="Times New Roman"/>
          <w:sz w:val="28"/>
          <w:szCs w:val="28"/>
          <w:lang w:val="uk-UA"/>
        </w:rPr>
        <w:t xml:space="preserve"> особами,  </w:t>
      </w:r>
      <w:r w:rsidRPr="00D84B3D">
        <w:rPr>
          <w:rFonts w:ascii="Times New Roman" w:hAnsi="Times New Roman" w:cs="Times New Roman"/>
          <w:sz w:val="28"/>
          <w:szCs w:val="28"/>
          <w:lang w:val="uk-UA"/>
        </w:rPr>
        <w:t xml:space="preserve">ПД пацієнт або члени його родини з епідеміологічним анамнезом повинні повідомити працівників </w:t>
      </w:r>
      <w:proofErr w:type="spellStart"/>
      <w:r w:rsidRPr="00D84B3D">
        <w:rPr>
          <w:rFonts w:ascii="Times New Roman" w:hAnsi="Times New Roman" w:cs="Times New Roman"/>
          <w:sz w:val="28"/>
          <w:szCs w:val="28"/>
          <w:lang w:val="uk-UA"/>
        </w:rPr>
        <w:t>діалізного</w:t>
      </w:r>
      <w:proofErr w:type="spellEnd"/>
      <w:r w:rsidRPr="00D84B3D">
        <w:rPr>
          <w:rFonts w:ascii="Times New Roman" w:hAnsi="Times New Roman" w:cs="Times New Roman"/>
          <w:sz w:val="28"/>
          <w:szCs w:val="28"/>
          <w:lang w:val="uk-UA"/>
        </w:rPr>
        <w:t xml:space="preserve"> центру за телефоном та </w:t>
      </w:r>
      <w:r w:rsidR="005D462E" w:rsidRPr="00D84B3D">
        <w:rPr>
          <w:rFonts w:ascii="Times New Roman" w:hAnsi="Times New Roman" w:cs="Times New Roman"/>
          <w:sz w:val="28"/>
          <w:szCs w:val="28"/>
          <w:lang w:val="uk-UA"/>
        </w:rPr>
        <w:t xml:space="preserve">надалі </w:t>
      </w:r>
      <w:r w:rsidRPr="00D84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62E" w:rsidRPr="00D84B3D">
        <w:rPr>
          <w:rFonts w:ascii="Times New Roman" w:hAnsi="Times New Roman" w:cs="Times New Roman"/>
          <w:sz w:val="28"/>
          <w:szCs w:val="28"/>
          <w:lang w:val="uk-UA"/>
        </w:rPr>
        <w:t>дотримуватись їх рекомендацій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38F" w:rsidRDefault="007F238F" w:rsidP="00D84B3D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 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>ПД м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едсестри повинні 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>телефонувати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ПД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пацієнтам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 xml:space="preserve"> 1 р/</w:t>
      </w:r>
      <w:r w:rsidR="005D462E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>максимально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підтримки хворих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 xml:space="preserve"> під час пандемії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5CE" w:rsidRDefault="00E305CE" w:rsidP="007F238F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305CE" w:rsidRPr="006A0B7B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05C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4. Госпіталізація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ПД </w:t>
      </w:r>
      <w:r w:rsidRPr="00E305C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хворих</w:t>
      </w:r>
      <w:r w:rsidR="00F85D47" w:rsidRPr="00F85D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[5,6</w:t>
      </w:r>
      <w:r w:rsidR="00F85D47" w:rsidRPr="006A0B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]</w:t>
      </w:r>
    </w:p>
    <w:p w:rsidR="00E305CE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 Планова госпіталізація ма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є бути перенесена або відмінена.</w:t>
      </w:r>
    </w:p>
    <w:p w:rsidR="001F5E96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4.2 За необхідно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 xml:space="preserve">сті стаціонарного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ПД-пацієнти повинні бути обстежені на інфікування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SARS-CoV-2 </w:t>
      </w:r>
      <w:r>
        <w:rPr>
          <w:rFonts w:ascii="Times New Roman" w:hAnsi="Times New Roman" w:cs="Times New Roman"/>
          <w:sz w:val="28"/>
          <w:szCs w:val="28"/>
          <w:lang w:val="uk-UA"/>
        </w:rPr>
        <w:t>безпо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середньо перед  госпіталізацією.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5E96" w:rsidRDefault="001F5E96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 У разі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 xml:space="preserve"> ургентної госпіталізації та відсутності ПЛР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5E96" w:rsidRDefault="00BA0794" w:rsidP="001F5E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>хворого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CC2">
        <w:rPr>
          <w:rFonts w:ascii="Times New Roman" w:hAnsi="Times New Roman" w:cs="Times New Roman"/>
          <w:sz w:val="28"/>
          <w:szCs w:val="28"/>
          <w:lang w:val="uk-UA"/>
        </w:rPr>
        <w:t>відповідно до локальної організації маршруту пацієнта з підозрою на COVID-19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E96" w:rsidRDefault="001F5E96" w:rsidP="001F5E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отримання результату тестування ПД пацієнт вважається інфікованим та госпіталізується з дотриманням усіх 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правил протиепідемічної безпеки;</w:t>
      </w:r>
    </w:p>
    <w:p w:rsidR="00E305CE" w:rsidRPr="001F5E96" w:rsidRDefault="001F5E96" w:rsidP="001F5E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медичні працівники, які надають медичну допомогу, контактують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госпіталізованим 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пацієнтом </w:t>
      </w:r>
      <w:r w:rsidR="00CF279F">
        <w:rPr>
          <w:rFonts w:ascii="Times New Roman" w:hAnsi="Times New Roman" w:cs="Times New Roman"/>
          <w:sz w:val="28"/>
          <w:szCs w:val="28"/>
          <w:lang w:val="uk-UA"/>
        </w:rPr>
        <w:t>та/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>або його біологічним матеріалом</w:t>
      </w:r>
      <w:r w:rsidR="00AB7C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вважають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контактними особами та 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BA0794" w:rsidRPr="001F5E96">
        <w:rPr>
          <w:rFonts w:ascii="Times New Roman" w:hAnsi="Times New Roman" w:cs="Times New Roman"/>
          <w:sz w:val="28"/>
          <w:szCs w:val="28"/>
          <w:lang w:val="uk-UA"/>
        </w:rPr>
        <w:t>дотрим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>уватись</w:t>
      </w:r>
      <w:r w:rsidR="00BA0794"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протиепідемічної безпеки відповідно до </w:t>
      </w:r>
      <w:r w:rsidR="0086552C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30F">
        <w:rPr>
          <w:rFonts w:ascii="Times New Roman" w:hAnsi="Times New Roman" w:cs="Times New Roman"/>
          <w:sz w:val="28"/>
          <w:szCs w:val="28"/>
          <w:lang w:val="uk-UA"/>
        </w:rPr>
        <w:t>МОЗ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F230F">
        <w:rPr>
          <w:rFonts w:ascii="Times New Roman" w:hAnsi="Times New Roman" w:cs="Times New Roman"/>
          <w:sz w:val="28"/>
          <w:szCs w:val="28"/>
          <w:lang w:val="uk-UA"/>
        </w:rPr>
        <w:t>13.03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655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F230F">
        <w:rPr>
          <w:rFonts w:ascii="Times New Roman" w:hAnsi="Times New Roman" w:cs="Times New Roman"/>
          <w:sz w:val="28"/>
          <w:szCs w:val="28"/>
          <w:lang w:val="uk-UA"/>
        </w:rPr>
        <w:t>663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5E9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E305CE" w:rsidRPr="00F85D47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05C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5. Діагностика та лікування </w:t>
      </w:r>
      <w:bookmarkStart w:id="3" w:name="_Hlk42679487"/>
      <w:r w:rsidRPr="00E305C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COVID-19 </w:t>
      </w:r>
      <w:bookmarkEnd w:id="3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 ПД</w:t>
      </w:r>
      <w:r w:rsidRPr="00E305C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пацієнтів</w:t>
      </w:r>
      <w:r w:rsidR="00F85D47" w:rsidRPr="00F85D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[5,6]</w:t>
      </w:r>
    </w:p>
    <w:p w:rsidR="00E305CE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 Основні підходи щодо діагностики та лікування 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інф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ованого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ПД пацієнта не відрізняється від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таких щодо 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загальної популяції.</w:t>
      </w:r>
    </w:p>
    <w:p w:rsidR="00E305CE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 ПД пацієнти з легким або помірним ступенем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>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жкості 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продовжувати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>призначену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прескрипцію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ПД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супровідну медикаментозну терапію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>та, за необхідності,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симптоматичне лікування.</w:t>
      </w:r>
    </w:p>
    <w:p w:rsidR="00E305CE" w:rsidRPr="00E305CE" w:rsidRDefault="001F5E96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 ПД пацієнти з тя</w:t>
      </w:r>
      <w:r w:rsidR="00E305CE" w:rsidRPr="00E305CE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E305CE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критично тя</w:t>
      </w:r>
      <w:r w:rsidR="00E305CE" w:rsidRPr="00E305CE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E305CE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proofErr w:type="spellStart"/>
      <w:r w:rsidR="00E305CE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="00E305CE">
        <w:rPr>
          <w:rFonts w:ascii="Times New Roman" w:hAnsi="Times New Roman" w:cs="Times New Roman"/>
          <w:sz w:val="28"/>
          <w:szCs w:val="28"/>
          <w:lang w:val="uk-UA"/>
        </w:rPr>
        <w:t xml:space="preserve"> інфекцією</w:t>
      </w:r>
      <w:r w:rsidR="00EB0DC8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показань</w:t>
      </w:r>
      <w:r w:rsidR="0086552C">
        <w:rPr>
          <w:rFonts w:ascii="Times New Roman" w:hAnsi="Times New Roman" w:cs="Times New Roman"/>
          <w:sz w:val="28"/>
          <w:szCs w:val="28"/>
          <w:lang w:val="uk-UA"/>
        </w:rPr>
        <w:t xml:space="preserve"> перево</w:t>
      </w:r>
      <w:r w:rsidR="00EB0DC8">
        <w:rPr>
          <w:rFonts w:ascii="Times New Roman" w:hAnsi="Times New Roman" w:cs="Times New Roman"/>
          <w:sz w:val="28"/>
          <w:szCs w:val="28"/>
          <w:lang w:val="uk-UA"/>
        </w:rPr>
        <w:t>дяться</w:t>
      </w:r>
      <w:r w:rsidR="00E305CE"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на автоматизований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>ПД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05CE"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5CE" w:rsidRPr="00205B76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 Не існує однозначної думки щодо утилізації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ексфузату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ПД пацієнта, інфікованого 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ми рекомендуємо додавати до використаного мішку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ексфузатом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хлорвмісний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 500 мг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/л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 годину до утилізації.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>запобіга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випадковому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потраплянню </w:t>
      </w:r>
      <w:proofErr w:type="spellStart"/>
      <w:r w:rsidR="001F5E96">
        <w:rPr>
          <w:rFonts w:ascii="Times New Roman" w:hAnsi="Times New Roman" w:cs="Times New Roman"/>
          <w:sz w:val="28"/>
          <w:szCs w:val="28"/>
          <w:lang w:val="uk-UA"/>
        </w:rPr>
        <w:t>ексфузату</w:t>
      </w:r>
      <w:proofErr w:type="spellEnd"/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інші поверхні під час</w:t>
      </w:r>
      <w:r w:rsidRPr="00E305CE">
        <w:rPr>
          <w:rFonts w:ascii="Times New Roman" w:hAnsi="Times New Roman" w:cs="Times New Roman"/>
          <w:sz w:val="28"/>
          <w:szCs w:val="28"/>
          <w:lang w:val="uk-UA"/>
        </w:rPr>
        <w:t xml:space="preserve"> утилізації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5CE" w:rsidRPr="00205B76" w:rsidRDefault="00E305CE" w:rsidP="00E305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05CE" w:rsidRPr="00E305CE" w:rsidRDefault="00E305CE" w:rsidP="00E305C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A06" w:rsidRPr="00AB3A06" w:rsidRDefault="00AB3A06" w:rsidP="00AB3A0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B3A0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Заходи безпеки 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медичного </w:t>
      </w:r>
      <w:r w:rsidRPr="00AB3A0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персоналу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центру ПД</w:t>
      </w:r>
    </w:p>
    <w:p w:rsidR="00AB3A06" w:rsidRDefault="00AB3A06" w:rsidP="00AB3A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3A06" w:rsidRPr="00F85D47" w:rsidRDefault="00AB3A06" w:rsidP="00AB3A0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Безперервне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щодо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F72F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пандемії 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COVID-19</w:t>
      </w:r>
      <w:r w:rsidR="00F85D47" w:rsidRPr="00F85D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[1,5,6]</w:t>
      </w:r>
    </w:p>
    <w:p w:rsidR="00AB3A06" w:rsidRDefault="00AB3A06" w:rsidP="009327E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Медичний персонал повинен регулярно отримувати новітні знання про хворобу,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оскільки інформація щодо COVID-19 постійно оновлюється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Pr="00AB3A06" w:rsidRDefault="009327EC" w:rsidP="009327E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B3A06">
        <w:rPr>
          <w:rFonts w:ascii="Times New Roman" w:hAnsi="Times New Roman" w:cs="Times New Roman"/>
          <w:sz w:val="28"/>
          <w:szCs w:val="28"/>
          <w:lang w:val="uk-UA"/>
        </w:rPr>
        <w:t>Медичний персонал має володіти щоденною інформацією щодо епідеміологічної ситуації С</w:t>
      </w:r>
      <w:r w:rsidR="00AB3A06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OVID-19 </w:t>
      </w:r>
      <w:r w:rsidR="00AB3A06">
        <w:rPr>
          <w:rFonts w:ascii="Times New Roman" w:hAnsi="Times New Roman" w:cs="Times New Roman"/>
          <w:sz w:val="28"/>
          <w:szCs w:val="28"/>
          <w:lang w:val="uk-UA"/>
        </w:rPr>
        <w:t>з метою вчасного запровадження</w:t>
      </w:r>
      <w:r w:rsidR="00AB3A06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A06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AB3A06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</w:t>
      </w:r>
      <w:r w:rsidR="00AB3A0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B3A06"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дій.</w:t>
      </w:r>
    </w:p>
    <w:p w:rsidR="00AB3A06" w:rsidRDefault="00AB3A06" w:rsidP="009327E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 </w:t>
      </w:r>
      <w:proofErr w:type="spellStart"/>
      <w:r w:rsidR="001F5E96">
        <w:rPr>
          <w:rFonts w:ascii="Times New Roman" w:hAnsi="Times New Roman" w:cs="Times New Roman"/>
          <w:sz w:val="28"/>
          <w:szCs w:val="28"/>
          <w:lang w:val="uk-UA"/>
        </w:rPr>
        <w:t>діалізного</w:t>
      </w:r>
      <w:proofErr w:type="spellEnd"/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мав контакт з </w:t>
      </w:r>
      <w:bookmarkStart w:id="4" w:name="_Hlk42681489"/>
      <w:r w:rsidR="001F5E96" w:rsidRPr="00AB3A06">
        <w:rPr>
          <w:rFonts w:ascii="Times New Roman" w:hAnsi="Times New Roman" w:cs="Times New Roman"/>
          <w:sz w:val="28"/>
          <w:szCs w:val="28"/>
          <w:lang w:val="uk-UA"/>
        </w:rPr>
        <w:t>COVID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5E96" w:rsidRPr="00AB3A0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інфікованим пацієнтом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або хто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гострі респіраторні симптоми повинен самоізолюватись </w:t>
      </w:r>
      <w:r w:rsidR="001F5E9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 тижнів </w:t>
      </w:r>
      <w:r>
        <w:rPr>
          <w:rFonts w:ascii="Times New Roman" w:hAnsi="Times New Roman" w:cs="Times New Roman"/>
          <w:sz w:val="28"/>
          <w:szCs w:val="28"/>
          <w:lang w:val="uk-UA"/>
        </w:rPr>
        <w:t>та підтвердити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інфікованість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методом ПЛР тестування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 xml:space="preserve"> або ІФА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Pr="00AB3A06" w:rsidRDefault="00AB3A06" w:rsidP="009327E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90D" w:rsidRDefault="0069390D" w:rsidP="00AB3A0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B3A06" w:rsidRPr="00F85D47" w:rsidRDefault="00AB3A06" w:rsidP="00AB3A0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Засоби індивідуального захисту (ЗІЗ)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гігієна рук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 дезінфекція приміщень</w:t>
      </w:r>
      <w:r w:rsidR="00F85D47" w:rsidRPr="00F85D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[1-6]</w:t>
      </w:r>
    </w:p>
    <w:p w:rsidR="00AB3A06" w:rsidRP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ЗІЗ ма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бути доступним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для всіх 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ПД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команди та використовуватись відповідно до </w:t>
      </w:r>
      <w:r w:rsidR="0067600B" w:rsidRPr="0067600B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600B" w:rsidRPr="00676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 xml:space="preserve">МОЗ 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>663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P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Гігієну рук слід проводити до та після кожного контакту з пацієнтом,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ризику потрапляння або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експозиці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ї біологічного матеріалу хворого на тілі медичного працівника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, після дотику до найближчого оточення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інфікованого пацієнта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вдяганням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та після зняття ЗІЗ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Постійна освіта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важливості та рекомендованого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гігієни рук, а також необхідне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достатня кількість мийок з милом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дозатори, паперові рушники, дезінфікуючі засоби на основі спирту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передбачені у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33CD">
        <w:rPr>
          <w:rFonts w:ascii="Times New Roman" w:hAnsi="Times New Roman" w:cs="Times New Roman"/>
          <w:sz w:val="28"/>
          <w:szCs w:val="28"/>
          <w:lang w:val="uk-UA"/>
        </w:rPr>
        <w:t>діалізному</w:t>
      </w:r>
      <w:proofErr w:type="spellEnd"/>
      <w:r w:rsidR="007633CD">
        <w:rPr>
          <w:rFonts w:ascii="Times New Roman" w:hAnsi="Times New Roman" w:cs="Times New Roman"/>
          <w:sz w:val="28"/>
          <w:szCs w:val="28"/>
          <w:lang w:val="uk-UA"/>
        </w:rPr>
        <w:t xml:space="preserve"> центрі.</w:t>
      </w:r>
    </w:p>
    <w:p w:rsidR="00AB3A06" w:rsidRP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діалізного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слід провітрювати, відкриваючи вікна або вмикаючи кондиціонер із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свіжого повітря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циркуляції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P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 Необхідно р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етельно протира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та дезінфіку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поверхню предметів та підлоги до та після кожного відвідування пацієнта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P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 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>Поверхні робочого столу, екрану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комп’ютерів та клавіатури слід дезінфікувати щодня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разі зміни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користувача</w:t>
      </w:r>
      <w:r w:rsidR="00763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Pr="00AB3A06" w:rsidRDefault="00AB3A06" w:rsidP="00AB3A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 У разі підтвердженого випадку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COVID-19 у </w:t>
      </w:r>
      <w:proofErr w:type="spellStart"/>
      <w:r w:rsidRPr="00AB3A06">
        <w:rPr>
          <w:rFonts w:ascii="Times New Roman" w:hAnsi="Times New Roman" w:cs="Times New Roman"/>
          <w:sz w:val="28"/>
          <w:szCs w:val="28"/>
          <w:lang w:val="uk-UA"/>
        </w:rPr>
        <w:t>діалізному</w:t>
      </w:r>
      <w:proofErr w:type="spellEnd"/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 центрі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>, дезінфе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кційні заходи мають бути проведені негайно, бажано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фахівців з </w:t>
      </w:r>
      <w:r w:rsidR="0067600B">
        <w:rPr>
          <w:rFonts w:ascii="Times New Roman" w:hAnsi="Times New Roman" w:cs="Times New Roman"/>
          <w:sz w:val="28"/>
          <w:szCs w:val="28"/>
          <w:lang w:val="uk-UA"/>
        </w:rPr>
        <w:t>протиепідемічного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A06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06" w:rsidRDefault="00AB3A06" w:rsidP="00AB3A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A06" w:rsidRPr="00F85D47" w:rsidRDefault="00AB3A06" w:rsidP="00AB3A0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5F72F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Особливості поведінки</w:t>
      </w:r>
      <w:r w:rsidR="0067600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членів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ПД команди </w:t>
      </w:r>
      <w:r w:rsidR="005F72F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вдома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 умовах пандемії</w:t>
      </w:r>
      <w:r w:rsidRPr="00AB3A06">
        <w:rPr>
          <w:lang w:val="ru-RU"/>
        </w:rPr>
        <w:t xml:space="preserve"> </w:t>
      </w:r>
      <w:r w:rsidRPr="00AB3A0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COVID-19</w:t>
      </w:r>
      <w:r w:rsidR="00F85D47" w:rsidRPr="00F85D4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[5,6]</w:t>
      </w:r>
    </w:p>
    <w:p w:rsidR="00237969" w:rsidRDefault="00AB3A06" w:rsidP="00237969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>Медичний п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 xml:space="preserve">рацівник – 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>тактна особа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</w:t>
      </w:r>
      <w:r w:rsidRPr="00237969">
        <w:rPr>
          <w:rFonts w:ascii="Times New Roman" w:hAnsi="Times New Roman" w:cs="Times New Roman"/>
          <w:sz w:val="28"/>
          <w:szCs w:val="28"/>
          <w:lang w:val="uk-UA"/>
        </w:rPr>
        <w:t>запобіжн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>протиепідемічн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969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5F72F4">
        <w:rPr>
          <w:rFonts w:ascii="Times New Roman" w:hAnsi="Times New Roman" w:cs="Times New Roman"/>
          <w:sz w:val="28"/>
          <w:szCs w:val="28"/>
          <w:lang w:val="uk-UA"/>
        </w:rPr>
        <w:t>у домашніх умовах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>, з метою мінімізації ризику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інфікування COVID-19 чл</w:t>
      </w:r>
      <w:r w:rsidR="00883CEC">
        <w:rPr>
          <w:rFonts w:ascii="Times New Roman" w:hAnsi="Times New Roman" w:cs="Times New Roman"/>
          <w:sz w:val="28"/>
          <w:szCs w:val="28"/>
          <w:lang w:val="uk-UA"/>
        </w:rPr>
        <w:t>енів його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883CE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3A06" w:rsidRDefault="005F72F4" w:rsidP="002379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дистанціюватись хоча б 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1,5 метра з </w:t>
      </w:r>
      <w:r w:rsidR="00893053">
        <w:rPr>
          <w:rFonts w:ascii="Times New Roman" w:hAnsi="Times New Roman" w:cs="Times New Roman"/>
          <w:sz w:val="28"/>
          <w:szCs w:val="28"/>
          <w:lang w:val="uk-UA"/>
        </w:rPr>
        <w:t>особами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</w:t>
      </w:r>
      <w:r w:rsidR="00893053">
        <w:rPr>
          <w:rFonts w:ascii="Times New Roman" w:hAnsi="Times New Roman" w:cs="Times New Roman"/>
          <w:sz w:val="28"/>
          <w:szCs w:val="28"/>
          <w:lang w:val="uk-UA"/>
        </w:rPr>
        <w:t>, які проживають разом з контактною особою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>мають інші фактори ризику</w:t>
      </w:r>
      <w:r w:rsidR="00865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2C" w:rsidRPr="00237969">
        <w:rPr>
          <w:rFonts w:ascii="Times New Roman" w:hAnsi="Times New Roman" w:cs="Times New Roman"/>
          <w:sz w:val="28"/>
          <w:szCs w:val="28"/>
          <w:lang w:val="uk-UA"/>
        </w:rPr>
        <w:t>інфікування</w:t>
      </w:r>
      <w:r w:rsidR="00237969" w:rsidRPr="00237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79F" w:rsidRPr="00237969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AB3A06" w:rsidRPr="002379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7969" w:rsidRDefault="005F72F4" w:rsidP="002379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використовувати індивідуальні предмети</w:t>
      </w:r>
      <w:r w:rsidR="00237969">
        <w:rPr>
          <w:rFonts w:ascii="Times New Roman" w:hAnsi="Times New Roman" w:cs="Times New Roman"/>
          <w:sz w:val="28"/>
          <w:szCs w:val="28"/>
          <w:lang w:val="uk-UA"/>
        </w:rPr>
        <w:t xml:space="preserve"> побуту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(посуд і т.п.)</w:t>
      </w:r>
      <w:r w:rsidR="008930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3053" w:rsidRDefault="005F72F4" w:rsidP="002379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належну гігієну</w:t>
      </w:r>
      <w:r w:rsidR="00893053">
        <w:rPr>
          <w:rFonts w:ascii="Times New Roman" w:hAnsi="Times New Roman" w:cs="Times New Roman"/>
          <w:sz w:val="28"/>
          <w:szCs w:val="28"/>
          <w:lang w:val="uk-UA"/>
        </w:rPr>
        <w:t xml:space="preserve"> рук</w:t>
      </w:r>
      <w:r>
        <w:rPr>
          <w:rFonts w:ascii="Times New Roman" w:hAnsi="Times New Roman" w:cs="Times New Roman"/>
          <w:sz w:val="28"/>
          <w:szCs w:val="28"/>
          <w:lang w:val="uk-UA"/>
        </w:rPr>
        <w:t>, захист очей</w:t>
      </w:r>
      <w:r w:rsidR="002A1873">
        <w:rPr>
          <w:rFonts w:ascii="Times New Roman" w:hAnsi="Times New Roman" w:cs="Times New Roman"/>
          <w:sz w:val="28"/>
          <w:szCs w:val="28"/>
          <w:lang w:val="uk-UA"/>
        </w:rPr>
        <w:t xml:space="preserve"> та дезінфекцію</w:t>
      </w:r>
      <w:r w:rsidR="00893053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72F4" w:rsidRPr="00237969" w:rsidRDefault="005F72F4" w:rsidP="002379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учасники спілкування повинні використовувати маску.</w:t>
      </w:r>
    </w:p>
    <w:p w:rsidR="00E305CE" w:rsidRDefault="00F85D47" w:rsidP="00AB3A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5D47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Література.</w:t>
      </w:r>
    </w:p>
    <w:p w:rsidR="00F85D47" w:rsidRDefault="00F85D47" w:rsidP="00F85D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Lai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XL,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Wang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HY,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Guo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ZY.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Recommendations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peritoneal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dialysis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Chronic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Dis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Transl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>. 2020;10.1016/j.cdtm.2020.04.003. doi:10.1016/j.cdtm.2020.04.003</w:t>
      </w:r>
    </w:p>
    <w:p w:rsidR="00F85D47" w:rsidRPr="00F85D47" w:rsidRDefault="00F85D47" w:rsidP="00F85D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Ikizler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TA,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Kliger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AS.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Minimizing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risk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dialysis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Nat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Rev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Nephrol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>. 2020;16(6):311‐313. doi:10.1038/s41581-020-0280-y</w:t>
      </w:r>
    </w:p>
    <w:p w:rsidR="00F85D47" w:rsidRDefault="00F85D47" w:rsidP="00F85D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WHO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Director-General's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Opening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Remarks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Briefing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COVID-19 - 11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March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2020.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Hearth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Geneva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: 2020. </w:t>
      </w:r>
      <w:hyperlink r:id="rId8" w:history="1">
        <w:r w:rsidRPr="00B24FC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https://www.who.int/dg/speeches/detail/who-director-general-s-opening-remarks-at-the-media-briefing-on-covid-19</w:t>
        </w:r>
      </w:hyperlink>
    </w:p>
    <w:p w:rsidR="00F85D47" w:rsidRPr="00F85D47" w:rsidRDefault="00F85D47" w:rsidP="00F85D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ISPD: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regarding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COVID-19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PD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F8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dapted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Peking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Hospital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Available from: </w:t>
      </w:r>
      <w:hyperlink r:id="rId9" w:history="1">
        <w:r w:rsidRPr="00B24FC4">
          <w:rPr>
            <w:rStyle w:val="a8"/>
            <w:rFonts w:ascii="Times New Roman" w:hAnsi="Times New Roman" w:cs="Times New Roman"/>
            <w:sz w:val="28"/>
            <w:szCs w:val="28"/>
          </w:rPr>
          <w:t>https://ispd.org/wp-content/uploads/ISPD-PD-management-in-COVID-19_ENG.pdf</w:t>
        </w:r>
      </w:hyperlink>
    </w:p>
    <w:p w:rsidR="00F85D47" w:rsidRPr="00F85D47" w:rsidRDefault="00F85D47" w:rsidP="00F85D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The Renal Association </w:t>
      </w:r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COVID-19: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Checklist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Guidance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Peritoneal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Dialysis</w:t>
      </w:r>
      <w:proofErr w:type="spellEnd"/>
      <w:r w:rsidRPr="00F8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D47">
        <w:rPr>
          <w:rFonts w:ascii="Times New Roman" w:hAnsi="Times New Roman" w:cs="Times New Roman"/>
          <w:sz w:val="28"/>
          <w:szCs w:val="28"/>
          <w:lang w:val="uk-UA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Available from: </w:t>
      </w:r>
      <w:hyperlink r:id="rId10" w:history="1">
        <w:r w:rsidRPr="00B24FC4">
          <w:rPr>
            <w:rStyle w:val="a8"/>
            <w:rFonts w:ascii="Times New Roman" w:hAnsi="Times New Roman" w:cs="Times New Roman"/>
            <w:sz w:val="28"/>
            <w:szCs w:val="28"/>
          </w:rPr>
          <w:t>https://renal.org/wp-content/uploads/2020/04/COVID19-and-PD-30032020-Checklist-and-Guidance.pdf</w:t>
        </w:r>
      </w:hyperlink>
    </w:p>
    <w:p w:rsidR="00F85D47" w:rsidRPr="00F85D47" w:rsidRDefault="00F85D47" w:rsidP="00F85D4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D47" w:rsidRPr="00F85D47" w:rsidSect="00893053">
      <w:footerReference w:type="default" r:id="rId11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69" w:rsidRDefault="00B11669" w:rsidP="00AB3A06">
      <w:pPr>
        <w:spacing w:after="0" w:line="240" w:lineRule="auto"/>
      </w:pPr>
      <w:r>
        <w:separator/>
      </w:r>
    </w:p>
  </w:endnote>
  <w:endnote w:type="continuationSeparator" w:id="0">
    <w:p w:rsidR="00B11669" w:rsidRDefault="00B11669" w:rsidP="00A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75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A06" w:rsidRDefault="00AB3A0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A06" w:rsidRDefault="00AB3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69" w:rsidRDefault="00B11669" w:rsidP="00AB3A06">
      <w:pPr>
        <w:spacing w:after="0" w:line="240" w:lineRule="auto"/>
      </w:pPr>
      <w:r>
        <w:separator/>
      </w:r>
    </w:p>
  </w:footnote>
  <w:footnote w:type="continuationSeparator" w:id="0">
    <w:p w:rsidR="00B11669" w:rsidRDefault="00B11669" w:rsidP="00AB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829"/>
    <w:multiLevelType w:val="hybridMultilevel"/>
    <w:tmpl w:val="E6A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DF7"/>
    <w:multiLevelType w:val="hybridMultilevel"/>
    <w:tmpl w:val="51022662"/>
    <w:lvl w:ilvl="0" w:tplc="E43C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87F"/>
    <w:multiLevelType w:val="hybridMultilevel"/>
    <w:tmpl w:val="5EE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1CAA"/>
    <w:multiLevelType w:val="hybridMultilevel"/>
    <w:tmpl w:val="BB7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C4CEC"/>
    <w:multiLevelType w:val="hybridMultilevel"/>
    <w:tmpl w:val="1EE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2BAC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760B6"/>
    <w:multiLevelType w:val="hybridMultilevel"/>
    <w:tmpl w:val="BD46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489D"/>
    <w:multiLevelType w:val="hybridMultilevel"/>
    <w:tmpl w:val="EA2C32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6F166C7"/>
    <w:multiLevelType w:val="hybridMultilevel"/>
    <w:tmpl w:val="5768B116"/>
    <w:lvl w:ilvl="0" w:tplc="DFC2B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241FE"/>
    <w:multiLevelType w:val="hybridMultilevel"/>
    <w:tmpl w:val="76C6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37878"/>
    <w:multiLevelType w:val="hybridMultilevel"/>
    <w:tmpl w:val="DF1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119C"/>
    <w:multiLevelType w:val="hybridMultilevel"/>
    <w:tmpl w:val="8D9041A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65868BE"/>
    <w:multiLevelType w:val="hybridMultilevel"/>
    <w:tmpl w:val="320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660A"/>
    <w:multiLevelType w:val="multilevel"/>
    <w:tmpl w:val="9142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B787544"/>
    <w:multiLevelType w:val="multilevel"/>
    <w:tmpl w:val="F13C19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jcxNrUwMDM0MzJS0lEKTi0uzszPAykwrAUAVMJ0/ywAAAA="/>
  </w:docVars>
  <w:rsids>
    <w:rsidRoot w:val="00205B76"/>
    <w:rsid w:val="001F5E96"/>
    <w:rsid w:val="00205B76"/>
    <w:rsid w:val="002273FA"/>
    <w:rsid w:val="00237969"/>
    <w:rsid w:val="002A1873"/>
    <w:rsid w:val="003018AA"/>
    <w:rsid w:val="00301923"/>
    <w:rsid w:val="00302A6C"/>
    <w:rsid w:val="00341317"/>
    <w:rsid w:val="003C51FE"/>
    <w:rsid w:val="005D462E"/>
    <w:rsid w:val="005E5D2B"/>
    <w:rsid w:val="005F72F4"/>
    <w:rsid w:val="00605106"/>
    <w:rsid w:val="0067600B"/>
    <w:rsid w:val="0069390D"/>
    <w:rsid w:val="006A0B7B"/>
    <w:rsid w:val="006F230F"/>
    <w:rsid w:val="0070019E"/>
    <w:rsid w:val="00727A7C"/>
    <w:rsid w:val="007633CD"/>
    <w:rsid w:val="00792303"/>
    <w:rsid w:val="007B3276"/>
    <w:rsid w:val="007C0AFF"/>
    <w:rsid w:val="007F238F"/>
    <w:rsid w:val="0086552C"/>
    <w:rsid w:val="00883CEC"/>
    <w:rsid w:val="00893053"/>
    <w:rsid w:val="008C4F8C"/>
    <w:rsid w:val="008F3F02"/>
    <w:rsid w:val="009327EC"/>
    <w:rsid w:val="009F680A"/>
    <w:rsid w:val="00AB3A06"/>
    <w:rsid w:val="00AB7CC2"/>
    <w:rsid w:val="00B11669"/>
    <w:rsid w:val="00B13975"/>
    <w:rsid w:val="00B50285"/>
    <w:rsid w:val="00B83826"/>
    <w:rsid w:val="00BA0794"/>
    <w:rsid w:val="00C44F24"/>
    <w:rsid w:val="00C820D1"/>
    <w:rsid w:val="00C920A3"/>
    <w:rsid w:val="00CB1A21"/>
    <w:rsid w:val="00CD34B7"/>
    <w:rsid w:val="00CF279F"/>
    <w:rsid w:val="00D342E4"/>
    <w:rsid w:val="00D84B3D"/>
    <w:rsid w:val="00E17334"/>
    <w:rsid w:val="00E305CE"/>
    <w:rsid w:val="00EA3D77"/>
    <w:rsid w:val="00EB0DC8"/>
    <w:rsid w:val="00F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A06"/>
  </w:style>
  <w:style w:type="paragraph" w:styleId="a6">
    <w:name w:val="footer"/>
    <w:basedOn w:val="a"/>
    <w:link w:val="a7"/>
    <w:uiPriority w:val="99"/>
    <w:unhideWhenUsed/>
    <w:rsid w:val="00A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A06"/>
  </w:style>
  <w:style w:type="character" w:styleId="a8">
    <w:name w:val="Hyperlink"/>
    <w:basedOn w:val="a0"/>
    <w:uiPriority w:val="99"/>
    <w:unhideWhenUsed/>
    <w:rsid w:val="00F85D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D4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A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A06"/>
  </w:style>
  <w:style w:type="paragraph" w:styleId="a6">
    <w:name w:val="footer"/>
    <w:basedOn w:val="a"/>
    <w:link w:val="a7"/>
    <w:uiPriority w:val="99"/>
    <w:unhideWhenUsed/>
    <w:rsid w:val="00A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A06"/>
  </w:style>
  <w:style w:type="character" w:styleId="a8">
    <w:name w:val="Hyperlink"/>
    <w:basedOn w:val="a0"/>
    <w:uiPriority w:val="99"/>
    <w:unhideWhenUsed/>
    <w:rsid w:val="00F85D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D4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A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g/speeches/detail/who-director-general-s-opening-remarks-at-the-media-briefing-on-covid-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nal.org/wp-content/uploads/2020/04/COVID19-and-PD-30032020-Checklist-and-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pd.org/wp-content/uploads/ISPD-PD-management-in-COVID-19_ENG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Степанова</dc:creator>
  <cp:lastModifiedBy>Лариса В. Кравченко</cp:lastModifiedBy>
  <cp:revision>3</cp:revision>
  <cp:lastPrinted>2020-08-14T09:33:00Z</cp:lastPrinted>
  <dcterms:created xsi:type="dcterms:W3CDTF">2020-08-18T09:04:00Z</dcterms:created>
  <dcterms:modified xsi:type="dcterms:W3CDTF">2020-08-18T09:20:00Z</dcterms:modified>
</cp:coreProperties>
</file>